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B4" w:rsidRDefault="008B53FB" w:rsidP="007701B4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7701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="00131E5F" w:rsidRPr="000108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</w:t>
        </w:r>
      </w:hyperlink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определения требований </w:t>
      </w:r>
    </w:p>
    <w:p w:rsidR="007701B4" w:rsidRDefault="008B53FB" w:rsidP="007701B4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 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закупаемым </w:t>
      </w:r>
      <w:r w:rsidR="007701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заказчиками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отдельным видам товаров, работ,</w:t>
      </w:r>
      <w:r w:rsidR="00131E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(в том числе </w:t>
      </w:r>
      <w:proofErr w:type="gramEnd"/>
    </w:p>
    <w:p w:rsidR="00131E5F" w:rsidRPr="0001080F" w:rsidRDefault="008B53FB" w:rsidP="007701B4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предельных цен 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товаров, работ, услуг)</w:t>
      </w:r>
      <w:r w:rsidR="00131E5F" w:rsidRPr="0001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</w:p>
    <w:p w:rsidR="00131E5F" w:rsidRDefault="00131E5F" w:rsidP="00131E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51C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 w:rsidRPr="00751C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131E5F" w:rsidRPr="00751CC9" w:rsidRDefault="00131E5F" w:rsidP="00131E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143"/>
        <w:gridCol w:w="1540"/>
        <w:gridCol w:w="840"/>
        <w:gridCol w:w="980"/>
        <w:gridCol w:w="1120"/>
        <w:gridCol w:w="1260"/>
        <w:gridCol w:w="980"/>
        <w:gridCol w:w="1260"/>
        <w:gridCol w:w="3218"/>
        <w:gridCol w:w="2268"/>
      </w:tblGrid>
      <w:tr w:rsidR="00131E5F" w:rsidRPr="00751CC9" w:rsidTr="007701B4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в </w:t>
            </w:r>
            <w:proofErr w:type="spell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соответ-ствии</w:t>
            </w:r>
            <w:proofErr w:type="spell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proofErr w:type="spell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Общерос-сийским</w:t>
            </w:r>
            <w:proofErr w:type="spell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классифи-катором</w:t>
            </w:r>
            <w:proofErr w:type="spell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продукции по видам </w:t>
            </w:r>
            <w:proofErr w:type="spell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</w:t>
            </w:r>
            <w:proofErr w:type="spell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-ческой деятель-</w:t>
            </w:r>
            <w:proofErr w:type="spell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</w:t>
            </w:r>
            <w:proofErr w:type="spell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034-2014 (КПЕС 2008)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утвержденные муниципальными органами</w:t>
            </w:r>
          </w:p>
        </w:tc>
        <w:tc>
          <w:tcPr>
            <w:tcW w:w="7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утвержденные администрацией муниципального образования Тбилисский район</w:t>
            </w:r>
          </w:p>
        </w:tc>
      </w:tr>
      <w:tr w:rsidR="00131E5F" w:rsidRPr="00751CC9" w:rsidTr="007701B4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7" w:history="1">
              <w:r w:rsidRPr="00665BD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665BD3" w:rsidRDefault="00131E5F" w:rsidP="00131E5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обоснование отклонения значения характеристики от утвержденной постановлением администрации муниципального образования </w:t>
            </w:r>
          </w:p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Тбилисский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665BD3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функциональное назначение</w:t>
            </w:r>
            <w:hyperlink w:anchor="sub_1111" w:history="1">
              <w:r w:rsidRPr="00665BD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*</w:t>
              </w:r>
            </w:hyperlink>
          </w:p>
        </w:tc>
      </w:tr>
      <w:tr w:rsidR="00131E5F" w:rsidRPr="00751CC9" w:rsidTr="007701B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131E5F" w:rsidRPr="00751CC9" w:rsidTr="007701B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1E5F" w:rsidRPr="00751CC9" w:rsidTr="007701B4">
        <w:trPr>
          <w:trHeight w:val="551"/>
        </w:trPr>
        <w:tc>
          <w:tcPr>
            <w:tcW w:w="1530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31E5F" w:rsidRPr="00751CC9" w:rsidRDefault="00131E5F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sub_2000" w:history="1">
              <w:r w:rsidRPr="00751CC9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приложением 2</w:t>
              </w:r>
            </w:hyperlink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Правилам определения требований к отдельным видам товаров, работ, услуг (в том числе предельн</w:t>
            </w:r>
            <w:r w:rsidR="00770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 цены товаров, работ, услуг)</w:t>
            </w:r>
          </w:p>
        </w:tc>
      </w:tr>
      <w:tr w:rsidR="00131E5F" w:rsidRPr="00751CC9" w:rsidTr="007701B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1E5F" w:rsidRPr="00751CC9" w:rsidTr="007701B4">
        <w:tc>
          <w:tcPr>
            <w:tcW w:w="1530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Дополнительный перечень отдельных видов товаров, работ, услуг, определенный муниципальными органами</w:t>
            </w:r>
          </w:p>
        </w:tc>
      </w:tr>
      <w:tr w:rsidR="00131E5F" w:rsidRPr="00751CC9" w:rsidTr="007701B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</w:tr>
      <w:tr w:rsidR="00131E5F" w:rsidRPr="00751CC9" w:rsidTr="007701B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131E5F" w:rsidP="00E7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E5F" w:rsidRPr="00751CC9" w:rsidRDefault="007701B4" w:rsidP="00770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</w:tr>
    </w:tbl>
    <w:bookmarkStart w:id="0" w:name="sub_1011"/>
    <w:p w:rsidR="00131E5F" w:rsidRPr="007701B4" w:rsidRDefault="00131E5F" w:rsidP="007701B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instrText>HYPERLINK \l "sub_1111"</w:instrText>
      </w: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751C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 </w:t>
      </w:r>
      <w:bookmarkEnd w:id="0"/>
    </w:p>
    <w:p w:rsidR="00131E5F" w:rsidRDefault="00131E5F" w:rsidP="00131E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F19" w:rsidRPr="00751CC9" w:rsidRDefault="00576F19" w:rsidP="00131E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01B4" w:rsidRDefault="007701B4" w:rsidP="00131E5F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proofErr w:type="gramStart"/>
      <w:r>
        <w:rPr>
          <w:rFonts w:cs="Times New Roman"/>
          <w:color w:val="000000" w:themeColor="text1"/>
          <w:sz w:val="28"/>
          <w:szCs w:val="28"/>
          <w:lang w:val="ru-RU"/>
        </w:rPr>
        <w:t>Исполняющий</w:t>
      </w:r>
      <w:proofErr w:type="gramEnd"/>
      <w:r>
        <w:rPr>
          <w:rFonts w:cs="Times New Roman"/>
          <w:color w:val="000000" w:themeColor="text1"/>
          <w:sz w:val="28"/>
          <w:szCs w:val="28"/>
          <w:lang w:val="ru-RU"/>
        </w:rPr>
        <w:t xml:space="preserve"> обязанности з</w:t>
      </w:r>
      <w:r w:rsidR="00131E5F" w:rsidRPr="00751CC9">
        <w:rPr>
          <w:rFonts w:cs="Times New Roman"/>
          <w:color w:val="000000" w:themeColor="text1"/>
          <w:sz w:val="28"/>
          <w:szCs w:val="28"/>
          <w:lang w:val="ru-RU"/>
        </w:rPr>
        <w:t>аместител</w:t>
      </w:r>
      <w:r>
        <w:rPr>
          <w:rFonts w:cs="Times New Roman"/>
          <w:color w:val="000000" w:themeColor="text1"/>
          <w:sz w:val="28"/>
          <w:szCs w:val="28"/>
          <w:lang w:val="ru-RU"/>
        </w:rPr>
        <w:t>я</w:t>
      </w:r>
      <w:r w:rsidR="00131E5F" w:rsidRPr="00751CC9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131E5F" w:rsidRPr="00751CC9" w:rsidRDefault="00131E5F" w:rsidP="00131E5F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751CC9">
        <w:rPr>
          <w:rFonts w:cs="Times New Roman"/>
          <w:color w:val="000000" w:themeColor="text1"/>
          <w:sz w:val="28"/>
          <w:szCs w:val="28"/>
          <w:lang w:val="ru-RU"/>
        </w:rPr>
        <w:t xml:space="preserve">главы муниципального образования Тбилисский район, </w:t>
      </w:r>
    </w:p>
    <w:p w:rsidR="00131E5F" w:rsidRPr="00751CC9" w:rsidRDefault="00131E5F" w:rsidP="00131E5F">
      <w:pPr>
        <w:pStyle w:val="Standard"/>
        <w:jc w:val="both"/>
        <w:rPr>
          <w:rFonts w:cs="Times New Roman"/>
          <w:color w:val="000000" w:themeColor="text1"/>
          <w:sz w:val="28"/>
          <w:szCs w:val="28"/>
        </w:rPr>
      </w:pPr>
      <w:r w:rsidRPr="00751CC9">
        <w:rPr>
          <w:rFonts w:cs="Times New Roman"/>
          <w:color w:val="000000" w:themeColor="text1"/>
          <w:sz w:val="28"/>
          <w:szCs w:val="28"/>
          <w:lang w:val="ru-RU"/>
        </w:rPr>
        <w:t>начальник</w:t>
      </w:r>
      <w:r w:rsidR="00576F19">
        <w:rPr>
          <w:rFonts w:cs="Times New Roman"/>
          <w:color w:val="000000" w:themeColor="text1"/>
          <w:sz w:val="28"/>
          <w:szCs w:val="28"/>
          <w:lang w:val="ru-RU"/>
        </w:rPr>
        <w:t>а</w:t>
      </w:r>
      <w:r w:rsidRPr="00751CC9">
        <w:rPr>
          <w:rFonts w:cs="Times New Roman"/>
          <w:color w:val="000000" w:themeColor="text1"/>
          <w:sz w:val="28"/>
          <w:szCs w:val="28"/>
          <w:lang w:val="ru-RU"/>
        </w:rPr>
        <w:t xml:space="preserve"> финансового управления                                              </w:t>
      </w:r>
      <w:r>
        <w:rPr>
          <w:rFonts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         </w:t>
      </w:r>
      <w:r w:rsidR="003A4D4A">
        <w:rPr>
          <w:rFonts w:cs="Times New Roman"/>
          <w:color w:val="000000" w:themeColor="text1"/>
          <w:sz w:val="28"/>
          <w:szCs w:val="28"/>
          <w:lang w:val="ru-RU"/>
        </w:rPr>
        <w:t>Е</w:t>
      </w:r>
      <w:r w:rsidRPr="00751CC9">
        <w:rPr>
          <w:rFonts w:cs="Times New Roman"/>
          <w:color w:val="000000" w:themeColor="text1"/>
          <w:sz w:val="28"/>
          <w:szCs w:val="28"/>
          <w:lang w:val="ru-RU"/>
        </w:rPr>
        <w:t xml:space="preserve">.А. </w:t>
      </w:r>
      <w:proofErr w:type="spellStart"/>
      <w:r w:rsidR="003A4D4A">
        <w:rPr>
          <w:rFonts w:cs="Times New Roman"/>
          <w:color w:val="000000" w:themeColor="text1"/>
          <w:sz w:val="28"/>
          <w:szCs w:val="28"/>
          <w:lang w:val="ru-RU"/>
        </w:rPr>
        <w:t>Клочкова</w:t>
      </w:r>
      <w:proofErr w:type="spellEnd"/>
    </w:p>
    <w:p w:rsidR="00131E5F" w:rsidRDefault="00131E5F" w:rsidP="00131E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1E5F" w:rsidRDefault="00131E5F" w:rsidP="00131E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C92" w:rsidRDefault="00160C92"/>
    <w:sectPr w:rsidR="00160C92" w:rsidSect="00D34D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89F" w:rsidRDefault="00BE689F" w:rsidP="00131E5F">
      <w:pPr>
        <w:spacing w:after="0" w:line="240" w:lineRule="auto"/>
      </w:pPr>
      <w:r>
        <w:separator/>
      </w:r>
    </w:p>
  </w:endnote>
  <w:endnote w:type="continuationSeparator" w:id="0">
    <w:p w:rsidR="00BE689F" w:rsidRDefault="00BE689F" w:rsidP="00131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58" w:rsidRDefault="00D34D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58" w:rsidRDefault="00D34D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58" w:rsidRDefault="00D34D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89F" w:rsidRDefault="00BE689F" w:rsidP="00131E5F">
      <w:pPr>
        <w:spacing w:after="0" w:line="240" w:lineRule="auto"/>
      </w:pPr>
      <w:r>
        <w:separator/>
      </w:r>
    </w:p>
  </w:footnote>
  <w:footnote w:type="continuationSeparator" w:id="0">
    <w:p w:rsidR="00BE689F" w:rsidRDefault="00BE689F" w:rsidP="00131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58" w:rsidRDefault="00D34D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E5F" w:rsidRPr="00D34D58" w:rsidRDefault="00BE689F" w:rsidP="00D34D58">
    <w:pPr>
      <w:pStyle w:val="a3"/>
      <w:jc w:val="center"/>
      <w:rPr>
        <w:rFonts w:ascii="Times New Roman" w:hAnsi="Times New Roman" w:cs="Times New Roman"/>
        <w:sz w:val="24"/>
        <w:szCs w:val="24"/>
      </w:rPr>
    </w:pPr>
    <w:sdt>
      <w:sdtPr>
        <w:id w:val="7493072"/>
        <w:docPartObj>
          <w:docPartGallery w:val="Page Numbers (Margins)"/>
          <w:docPartUnique/>
        </w:docPartObj>
      </w:sdtPr>
      <w:sdtEndPr/>
      <w:sdtContent>
        <w:r>
          <w:rPr>
            <w:noProof/>
            <w:lang w:eastAsia="zh-TW"/>
          </w:rPr>
          <w:pict>
            <v:rect id="_x0000_s2049" style="position:absolute;left:0;text-align:left;margin-left:0;margin-top:0;width:40.8pt;height:70.5pt;z-index:251660288;mso-position-horizontal:center;mso-position-horizontal-relative:right-margin-area;mso-position-vertical:center;mso-position-vertical-relative:page" o:allowincell="f" stroked="f">
              <v:textbox style="layout-flow:vertical;mso-next-textbox:#_x0000_s2049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749307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31E5F" w:rsidRPr="00131E5F" w:rsidRDefault="00131E5F" w:rsidP="0062780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31E5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131E5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131E5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34D58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131E5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sdtContent>
    </w:sdt>
    <w:r w:rsidR="00D34D58" w:rsidRPr="00D34D58">
      <w:rPr>
        <w:rFonts w:ascii="Times New Roman" w:hAnsi="Times New Roman" w:cs="Times New Roman"/>
        <w:sz w:val="24"/>
        <w:szCs w:val="24"/>
      </w:rPr>
      <w:t>2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58" w:rsidRDefault="00D34D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E5F"/>
    <w:rsid w:val="00131E5F"/>
    <w:rsid w:val="00160C92"/>
    <w:rsid w:val="003A4D4A"/>
    <w:rsid w:val="00576F19"/>
    <w:rsid w:val="0062780A"/>
    <w:rsid w:val="00630F82"/>
    <w:rsid w:val="006B22A2"/>
    <w:rsid w:val="0076451F"/>
    <w:rsid w:val="007701B4"/>
    <w:rsid w:val="008B53FB"/>
    <w:rsid w:val="0096517D"/>
    <w:rsid w:val="00A1451D"/>
    <w:rsid w:val="00AD6757"/>
    <w:rsid w:val="00B67DC9"/>
    <w:rsid w:val="00BE689F"/>
    <w:rsid w:val="00D34D58"/>
    <w:rsid w:val="00E6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31E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131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E5F"/>
  </w:style>
  <w:style w:type="paragraph" w:styleId="a5">
    <w:name w:val="footer"/>
    <w:basedOn w:val="a"/>
    <w:link w:val="a6"/>
    <w:uiPriority w:val="99"/>
    <w:unhideWhenUsed/>
    <w:rsid w:val="00131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79222.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Владимир</cp:lastModifiedBy>
  <cp:revision>7</cp:revision>
  <cp:lastPrinted>2019-03-29T06:59:00Z</cp:lastPrinted>
  <dcterms:created xsi:type="dcterms:W3CDTF">2019-03-29T06:55:00Z</dcterms:created>
  <dcterms:modified xsi:type="dcterms:W3CDTF">2025-11-20T10:09:00Z</dcterms:modified>
</cp:coreProperties>
</file>